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line="240" w:lineRule="auto"/>
        <w:rPr>
          <w:color w:val="323e4f"/>
        </w:rPr>
      </w:pPr>
      <w:bookmarkStart w:colFirst="0" w:colLast="0" w:name="_heading=h.onmabokfubfc" w:id="0"/>
      <w:bookmarkEnd w:id="0"/>
      <w:r w:rsidDel="00000000" w:rsidR="00000000" w:rsidRPr="00000000">
        <w:rPr>
          <w:rtl w:val="0"/>
        </w:rPr>
        <w:t xml:space="preserve">Invitation Training The Evaluation Conversation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/>
      </w:pPr>
      <w:r w:rsidDel="00000000" w:rsidR="00000000" w:rsidRPr="00000000">
        <w:rPr>
          <w:rtl w:val="0"/>
        </w:rPr>
        <w:t xml:space="preserve">Dear colleague,</w:t>
      </w:r>
    </w:p>
    <w:p w:rsidR="00000000" w:rsidDel="00000000" w:rsidP="00000000" w:rsidRDefault="00000000" w:rsidRPr="00000000" w14:paraId="0000000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/>
      </w:pPr>
      <w:r w:rsidDel="00000000" w:rsidR="00000000" w:rsidRPr="00000000">
        <w:rPr>
          <w:rtl w:val="0"/>
        </w:rPr>
        <w:t xml:space="preserve">Looking forward to the upcoming evaluation meetings? On DATE you will discover how you, as a manager, can conduct even better evaluation conversations with your employees.</w:t>
      </w:r>
    </w:p>
    <w:p w:rsidR="00000000" w:rsidDel="00000000" w:rsidP="00000000" w:rsidRDefault="00000000" w:rsidRPr="00000000" w14:paraId="0000000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The evaluation interview</w:t>
      </w:r>
    </w:p>
    <w:p w:rsidR="00000000" w:rsidDel="00000000" w:rsidP="00000000" w:rsidRDefault="00000000" w:rsidRPr="00000000" w14:paraId="0000000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/>
      </w:pPr>
      <w:r w:rsidDel="00000000" w:rsidR="00000000" w:rsidRPr="00000000">
        <w:rPr>
          <w:rtl w:val="0"/>
        </w:rPr>
        <w:t xml:space="preserve">How often do we have a really good evaluation conversation? And how do you get a good perception of how your employees are performing?</w:t>
      </w:r>
    </w:p>
    <w:p w:rsidR="00000000" w:rsidDel="00000000" w:rsidP="00000000" w:rsidRDefault="00000000" w:rsidRPr="00000000" w14:paraId="0000000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/>
      </w:pPr>
      <w:r w:rsidDel="00000000" w:rsidR="00000000" w:rsidRPr="00000000">
        <w:rPr>
          <w:rtl w:val="0"/>
        </w:rPr>
        <w:t xml:space="preserve">During the training 'The evaluation conversation’ you practice with several techniques to give your perception and conversations even more depth.</w:t>
      </w:r>
      <w:r w:rsidDel="00000000" w:rsidR="00000000" w:rsidRPr="00000000">
        <w:rPr>
          <w:rtl w:val="0"/>
        </w:rPr>
        <w:t xml:space="preserve"> We pay attention to mindset and let you experience how to create energy and motivation in your employees during an evaluation interview.</w:t>
      </w:r>
    </w:p>
    <w:p w:rsidR="00000000" w:rsidDel="00000000" w:rsidP="00000000" w:rsidRDefault="00000000" w:rsidRPr="00000000" w14:paraId="0000000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Preparation session</w:t>
      </w:r>
    </w:p>
    <w:p w:rsidR="00000000" w:rsidDel="00000000" w:rsidP="00000000" w:rsidRDefault="00000000" w:rsidRPr="00000000" w14:paraId="0000000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/>
      </w:pPr>
      <w:r w:rsidDel="00000000" w:rsidR="00000000" w:rsidRPr="00000000">
        <w:rPr>
          <w:rtl w:val="0"/>
        </w:rPr>
        <w:t xml:space="preserve">In preparation for our session, we would like to ask you to think about the following questions: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240" w:lineRule="auto"/>
        <w:ind w:left="720" w:hanging="360"/>
        <w:rPr>
          <w:rFonts w:ascii="Nunito Sans" w:cs="Nunito Sans" w:eastAsia="Nunito Sans" w:hAnsi="Nunito Sans"/>
        </w:rPr>
      </w:pPr>
      <w:r w:rsidDel="00000000" w:rsidR="00000000" w:rsidRPr="00000000">
        <w:rPr>
          <w:rtl w:val="0"/>
        </w:rPr>
        <w:t xml:space="preserve">What makes an evaluation interview a good interview for you?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240" w:lineRule="auto"/>
        <w:ind w:left="720" w:hanging="360"/>
        <w:rPr>
          <w:rFonts w:ascii="Nunito Sans" w:cs="Nunito Sans" w:eastAsia="Nunito Sans" w:hAnsi="Nunito Sans"/>
        </w:rPr>
      </w:pPr>
      <w:r w:rsidDel="00000000" w:rsidR="00000000" w:rsidRPr="00000000">
        <w:rPr>
          <w:rtl w:val="0"/>
        </w:rPr>
        <w:t xml:space="preserve">What do you have to develop in order to conduct even better evaluation interviews?</w:t>
      </w:r>
    </w:p>
    <w:p w:rsidR="00000000" w:rsidDel="00000000" w:rsidP="00000000" w:rsidRDefault="00000000" w:rsidRPr="00000000" w14:paraId="00000011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/>
      </w:pPr>
      <w:r w:rsidDel="00000000" w:rsidR="00000000" w:rsidRPr="00000000">
        <w:rPr>
          <w:rtl w:val="0"/>
        </w:rPr>
        <w:t xml:space="preserve">Do you have questions before the training? Feel free to call or email me!</w:t>
      </w:r>
    </w:p>
    <w:p w:rsidR="00000000" w:rsidDel="00000000" w:rsidP="00000000" w:rsidRDefault="00000000" w:rsidRPr="00000000" w14:paraId="0000001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/>
      </w:pPr>
      <w:r w:rsidDel="00000000" w:rsidR="00000000" w:rsidRPr="00000000">
        <w:rPr>
          <w:rtl w:val="0"/>
        </w:rPr>
        <w:t xml:space="preserve">Best regards,</w:t>
      </w:r>
    </w:p>
    <w:p w:rsidR="00000000" w:rsidDel="00000000" w:rsidP="00000000" w:rsidRDefault="00000000" w:rsidRPr="00000000" w14:paraId="0000001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/>
      </w:pPr>
      <w:r w:rsidDel="00000000" w:rsidR="00000000" w:rsidRPr="00000000">
        <w:rPr>
          <w:rtl w:val="0"/>
        </w:rPr>
        <w:t xml:space="preserve">[NAME]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Noto Sans Symbols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8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-914399</wp:posOffset>
          </wp:positionH>
          <wp:positionV relativeFrom="paragraph">
            <wp:posOffset>-543559</wp:posOffset>
          </wp:positionV>
          <wp:extent cx="7980955" cy="657640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0R80epMj8YnOYlj8DFKiBY4b/0A==">AMUW2mX8+vzLXCocvVjDG7puqvLTEUyN2T3uqgW1jbnALnQkb6fpgIZFj5pvKW4cuR2B6j2j2yAUhkhRqVgdyQM1KzUx8LwJRcgO8kNKEJDGwnhRdQ1+kv3LNtr9Mw2KmgEQSQbfL+xN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