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40"/>
          <w:szCs w:val="40"/>
        </w:rPr>
      </w:pPr>
      <w:r w:rsidDel="00000000" w:rsidR="00000000" w:rsidRPr="00000000">
        <w:rPr>
          <w:sz w:val="40"/>
          <w:szCs w:val="40"/>
          <w:rtl w:val="0"/>
        </w:rPr>
        <w:t xml:space="preserve">Make reflection part of team sessions</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ffffff" w:val="clear"/>
        <w:spacing w:after="270" w:lineRule="auto"/>
        <w:rPr/>
      </w:pPr>
      <w:r w:rsidDel="00000000" w:rsidR="00000000" w:rsidRPr="00000000">
        <w:rPr>
          <w:rtl w:val="0"/>
        </w:rPr>
        <w:t xml:space="preserve">What: Does your organisation hold team sessions with supervisors? If so, it can be valuable to join these sessions and incorporate reflection as part of them. Taking time together to reflect on the things your colleagues are proud of often leads to a positive atmosphere and can be inspiring.</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ffffff" w:val="clear"/>
        <w:spacing w:after="270" w:lineRule="auto"/>
        <w:rPr/>
      </w:pPr>
      <w:r w:rsidDel="00000000" w:rsidR="00000000" w:rsidRPr="00000000">
        <w:rPr>
          <w:rtl w:val="0"/>
        </w:rPr>
        <w:t xml:space="preserve">How: You can follow the step-by-step plan below to make reflection part of a team session.</w:t>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ind w:left="360" w:hanging="360"/>
        <w:rPr>
          <w:color w:val="000000"/>
        </w:rPr>
      </w:pPr>
      <w:r w:rsidDel="00000000" w:rsidR="00000000" w:rsidRPr="00000000">
        <w:rPr>
          <w:rtl w:val="0"/>
        </w:rPr>
        <w:t xml:space="preserve">Preparation: Ask the participants to (1) reflect on their goals in Dialog and (2) think about something from the recent period that they are proud of, in preparation for the session.</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ind w:left="360" w:hanging="360"/>
        <w:rPr>
          <w:color w:val="000000"/>
        </w:rPr>
      </w:pPr>
      <w:r w:rsidDel="00000000" w:rsidR="00000000" w:rsidRPr="00000000">
        <w:rPr>
          <w:rtl w:val="0"/>
        </w:rPr>
        <w:t xml:space="preserve">Discussion: During the session, discuss the things your colleagues are proud of. Go around the group and let each colleague share what they are proud of. You can do this with the entire group together, but if the group is too large, you can also split them into smaller groups.</w:t>
      </w:r>
    </w:p>
    <w:p w:rsidR="00000000" w:rsidDel="00000000" w:rsidP="00000000" w:rsidRDefault="00000000" w:rsidRPr="00000000" w14:paraId="00000007">
      <w:pPr>
        <w:pBdr>
          <w:top w:space="0" w:sz="0" w:val="nil"/>
          <w:left w:space="0" w:sz="0" w:val="nil"/>
          <w:bottom w:space="0" w:sz="0" w:val="nil"/>
          <w:right w:space="0" w:sz="0" w:val="nil"/>
          <w:between w:space="0" w:sz="0" w:val="nil"/>
        </w:pBdr>
        <w:ind w:left="360" w:firstLine="0"/>
        <w:rPr/>
      </w:pPr>
      <w:r w:rsidDel="00000000" w:rsidR="00000000" w:rsidRPr="00000000">
        <w:rPr>
          <w:rtl w:val="0"/>
        </w:rPr>
      </w:r>
    </w:p>
    <w:p w:rsidR="00000000" w:rsidDel="00000000" w:rsidP="00000000" w:rsidRDefault="00000000" w:rsidRPr="00000000" w14:paraId="00000008">
      <w:pPr>
        <w:numPr>
          <w:ilvl w:val="1"/>
          <w:numId w:val="2"/>
        </w:numPr>
        <w:pBdr>
          <w:top w:space="0" w:sz="0" w:val="nil"/>
          <w:left w:space="0" w:sz="0" w:val="nil"/>
          <w:bottom w:space="0" w:sz="0" w:val="nil"/>
          <w:right w:space="0" w:sz="0" w:val="nil"/>
          <w:between w:space="0" w:sz="0" w:val="nil"/>
        </w:pBdr>
        <w:ind w:left="785" w:hanging="360"/>
        <w:rPr>
          <w:color w:val="000000"/>
        </w:rPr>
      </w:pPr>
      <w:r w:rsidDel="00000000" w:rsidR="00000000" w:rsidRPr="00000000">
        <w:rPr>
          <w:rtl w:val="0"/>
        </w:rPr>
        <w:t xml:space="preserve"> What successes have you achieved in the recent period that you are proud of?</w:t>
      </w:r>
    </w:p>
    <w:p w:rsidR="00000000" w:rsidDel="00000000" w:rsidP="00000000" w:rsidRDefault="00000000" w:rsidRPr="00000000" w14:paraId="00000009">
      <w:pPr>
        <w:numPr>
          <w:ilvl w:val="1"/>
          <w:numId w:val="2"/>
        </w:numPr>
        <w:pBdr>
          <w:top w:space="0" w:sz="0" w:val="nil"/>
          <w:left w:space="0" w:sz="0" w:val="nil"/>
          <w:bottom w:space="0" w:sz="0" w:val="nil"/>
          <w:right w:space="0" w:sz="0" w:val="nil"/>
          <w:between w:space="0" w:sz="0" w:val="nil"/>
        </w:pBdr>
        <w:ind w:left="785" w:hanging="360"/>
        <w:rPr>
          <w:color w:val="000000"/>
        </w:rPr>
      </w:pPr>
      <w:r w:rsidDel="00000000" w:rsidR="00000000" w:rsidRPr="00000000">
        <w:rPr>
          <w:rtl w:val="0"/>
        </w:rPr>
        <w:t xml:space="preserve"> What successes has your team achieved in the recent period that you are proud of?</w:t>
      </w:r>
      <w:r w:rsidDel="00000000" w:rsidR="00000000" w:rsidRPr="00000000">
        <w:rPr>
          <w:color w:val="000000"/>
          <w:rtl w:val="0"/>
        </w:rPr>
        <w:br w:type="textWrapping"/>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ind w:left="360" w:hanging="360"/>
        <w:rPr>
          <w:color w:val="000000"/>
        </w:rPr>
      </w:pPr>
      <w:r w:rsidDel="00000000" w:rsidR="00000000" w:rsidRPr="00000000">
        <w:rPr>
          <w:rtl w:val="0"/>
        </w:rPr>
        <w:t xml:space="preserve">Evaluation: After the session, ask your colleagues what they thought about taking the time to reflect on what they have achieved in the recent period and if they have any feedback for you.</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ind w:left="360" w:firstLine="0"/>
        <w:rPr>
          <w:color w:val="000000"/>
        </w:rPr>
      </w:pPr>
      <w:r w:rsidDel="00000000" w:rsidR="00000000" w:rsidRPr="00000000">
        <w:rPr>
          <w:rtl w:val="0"/>
        </w:rPr>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ind w:left="360" w:hanging="360"/>
        <w:rPr>
          <w:color w:val="000000"/>
        </w:rPr>
      </w:pPr>
      <w:r w:rsidDel="00000000" w:rsidR="00000000" w:rsidRPr="00000000">
        <w:rPr>
          <w:rtl w:val="0"/>
        </w:rPr>
        <w:t xml:space="preserve">Encouraging action: If they found this experience positive, they can do the same in their own team sessions. Share the materials you used to discuss reflection during the session. You can also offer to join team sessions of supervisors as an HR representative and discuss reflection with their teams in the same way.</w:t>
      </w:r>
      <w:r w:rsidDel="00000000" w:rsidR="00000000" w:rsidRPr="00000000">
        <w:rPr>
          <w:rtl w:val="0"/>
        </w:rPr>
      </w:r>
    </w:p>
    <w:p w:rsidR="00000000" w:rsidDel="00000000" w:rsidP="00000000" w:rsidRDefault="00000000" w:rsidRPr="00000000" w14:paraId="0000000D">
      <w:pPr>
        <w:rPr>
          <w:rFonts w:ascii="Nunito Sans Light" w:cs="Nunito Sans Light" w:eastAsia="Nunito Sans Light" w:hAnsi="Nunito Sans Light"/>
          <w:sz w:val="16"/>
          <w:szCs w:val="16"/>
        </w:rPr>
      </w:pPr>
      <w:r w:rsidDel="00000000" w:rsidR="00000000" w:rsidRPr="00000000">
        <w:rPr>
          <w:rtl w:val="0"/>
        </w:rPr>
      </w:r>
    </w:p>
    <w:p w:rsidR="00000000" w:rsidDel="00000000" w:rsidP="00000000" w:rsidRDefault="00000000" w:rsidRPr="00000000" w14:paraId="0000000E">
      <w:pPr>
        <w:rPr>
          <w:rFonts w:ascii="Nunito Sans Light" w:cs="Nunito Sans Light" w:eastAsia="Nunito Sans Light" w:hAnsi="Nunito Sans Light"/>
          <w:sz w:val="16"/>
          <w:szCs w:val="16"/>
        </w:rPr>
      </w:pPr>
      <w:r w:rsidDel="00000000" w:rsidR="00000000" w:rsidRPr="00000000">
        <w:rPr>
          <w:rtl w:val="0"/>
        </w:rPr>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Nunito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2">
    <w:lvl w:ilvl="0">
      <w:start w:val="2"/>
      <w:numFmt w:val="decimal"/>
      <w:lvlText w:val="%1."/>
      <w:lvlJc w:val="left"/>
      <w:pPr>
        <w:ind w:left="360" w:hanging="360"/>
      </w:pPr>
      <w:rPr/>
    </w:lvl>
    <w:lvl w:ilvl="1">
      <w:start w:val="1"/>
      <w:numFmt w:val="bullet"/>
      <w:lvlText w:val="●"/>
      <w:lvlJc w:val="left"/>
      <w:pPr>
        <w:ind w:left="785" w:hanging="360"/>
      </w:pPr>
      <w:rPr>
        <w:rFonts w:ascii="Noto Sans Symbols" w:cs="Noto Sans Symbols" w:eastAsia="Noto Sans Symbols" w:hAnsi="Noto Sans Symbols"/>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Standaard" w:default="1">
    <w:name w:val="Normal"/>
    <w:qFormat w:val="1"/>
  </w:style>
  <w:style w:type="paragraph" w:styleId="Kop1">
    <w:name w:val="heading 1"/>
    <w:basedOn w:val="Standaard"/>
    <w:next w:val="Standaard"/>
    <w:uiPriority w:val="9"/>
    <w:qFormat w:val="1"/>
    <w:pPr>
      <w:keepNext w:val="1"/>
      <w:keepLines w:val="1"/>
      <w:spacing w:after="120" w:before="400"/>
      <w:outlineLvl w:val="0"/>
    </w:pPr>
    <w:rPr>
      <w:sz w:val="40"/>
      <w:szCs w:val="40"/>
    </w:rPr>
  </w:style>
  <w:style w:type="paragraph" w:styleId="Kop2">
    <w:name w:val="heading 2"/>
    <w:basedOn w:val="Standaard"/>
    <w:next w:val="Standaard"/>
    <w:uiPriority w:val="9"/>
    <w:semiHidden w:val="1"/>
    <w:unhideWhenUsed w:val="1"/>
    <w:qFormat w:val="1"/>
    <w:pPr>
      <w:keepNext w:val="1"/>
      <w:keepLines w:val="1"/>
      <w:spacing w:after="120" w:before="360"/>
      <w:outlineLvl w:val="1"/>
    </w:pPr>
    <w:rPr>
      <w:sz w:val="32"/>
      <w:szCs w:val="32"/>
    </w:rPr>
  </w:style>
  <w:style w:type="paragraph" w:styleId="Kop3">
    <w:name w:val="heading 3"/>
    <w:basedOn w:val="Standaard"/>
    <w:next w:val="Standaard"/>
    <w:uiPriority w:val="9"/>
    <w:semiHidden w:val="1"/>
    <w:unhideWhenUsed w:val="1"/>
    <w:qFormat w:val="1"/>
    <w:pPr>
      <w:keepNext w:val="1"/>
      <w:keepLines w:val="1"/>
      <w:spacing w:after="80" w:before="320"/>
      <w:outlineLvl w:val="2"/>
    </w:pPr>
    <w:rPr>
      <w:color w:val="434343"/>
      <w:sz w:val="28"/>
      <w:szCs w:val="28"/>
    </w:rPr>
  </w:style>
  <w:style w:type="paragraph" w:styleId="Kop4">
    <w:name w:val="heading 4"/>
    <w:basedOn w:val="Standaard"/>
    <w:next w:val="Standaard"/>
    <w:uiPriority w:val="9"/>
    <w:semiHidden w:val="1"/>
    <w:unhideWhenUsed w:val="1"/>
    <w:qFormat w:val="1"/>
    <w:pPr>
      <w:keepNext w:val="1"/>
      <w:keepLines w:val="1"/>
      <w:spacing w:after="80" w:before="280"/>
      <w:outlineLvl w:val="3"/>
    </w:pPr>
    <w:rPr>
      <w:color w:val="666666"/>
      <w:sz w:val="24"/>
      <w:szCs w:val="24"/>
    </w:rPr>
  </w:style>
  <w:style w:type="paragraph" w:styleId="Kop5">
    <w:name w:val="heading 5"/>
    <w:basedOn w:val="Standaard"/>
    <w:next w:val="Standaard"/>
    <w:uiPriority w:val="9"/>
    <w:semiHidden w:val="1"/>
    <w:unhideWhenUsed w:val="1"/>
    <w:qFormat w:val="1"/>
    <w:pPr>
      <w:keepNext w:val="1"/>
      <w:keepLines w:val="1"/>
      <w:spacing w:after="80" w:before="240"/>
      <w:outlineLvl w:val="4"/>
    </w:pPr>
    <w:rPr>
      <w:color w:val="666666"/>
    </w:rPr>
  </w:style>
  <w:style w:type="paragraph" w:styleId="Kop6">
    <w:name w:val="heading 6"/>
    <w:basedOn w:val="Standaard"/>
    <w:next w:val="Standaard"/>
    <w:uiPriority w:val="9"/>
    <w:semiHidden w:val="1"/>
    <w:unhideWhenUsed w:val="1"/>
    <w:qFormat w:val="1"/>
    <w:pPr>
      <w:keepNext w:val="1"/>
      <w:keepLines w:val="1"/>
      <w:spacing w:after="80" w:before="240"/>
      <w:outlineLvl w:val="5"/>
    </w:pPr>
    <w:rPr>
      <w:i w:val="1"/>
      <w:color w:val="666666"/>
    </w:rPr>
  </w:style>
  <w:style w:type="character" w:styleId="Standaardalinea-lettertype" w:default="1">
    <w:name w:val="Default Paragraph Font"/>
    <w:uiPriority w:val="1"/>
    <w:semiHidden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ard"/>
    <w:next w:val="Standaard"/>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table" w:styleId="TableNormal2" w:customStyle="1">
    <w:name w:val="Table Normal2"/>
    <w:tblPr>
      <w:tblCellMar>
        <w:top w:w="0.0" w:type="dxa"/>
        <w:left w:w="0.0" w:type="dxa"/>
        <w:bottom w:w="0.0" w:type="dxa"/>
        <w:right w:w="0.0" w:type="dxa"/>
      </w:tblCellMar>
    </w:tblPr>
  </w:style>
  <w:style w:type="table" w:styleId="TableNormal10" w:customStyle="1">
    <w:name w:val="Table Normal1"/>
    <w:tblPr>
      <w:tblCellMar>
        <w:top w:w="0.0" w:type="dxa"/>
        <w:left w:w="0.0" w:type="dxa"/>
        <w:bottom w:w="0.0" w:type="dxa"/>
        <w:right w:w="0.0" w:type="dxa"/>
      </w:tblCellMar>
    </w:tblPr>
  </w:style>
  <w:style w:type="paragraph" w:styleId="Ondertitel">
    <w:name w:val="Subtitle"/>
    <w:basedOn w:val="Standaard"/>
    <w:next w:val="Standaard"/>
    <w:uiPriority w:val="11"/>
    <w:qFormat w:val="1"/>
    <w:pPr>
      <w:keepNext w:val="1"/>
      <w:keepLines w:val="1"/>
      <w:spacing w:after="320"/>
    </w:pPr>
    <w:rPr>
      <w:rFonts w:ascii="Arial" w:cs="Arial" w:eastAsia="Arial" w:hAnsi="Arial"/>
      <w:color w:val="666666"/>
      <w:sz w:val="30"/>
      <w:szCs w:val="30"/>
    </w:rPr>
  </w:style>
  <w:style w:type="paragraph" w:styleId="Normaalweb">
    <w:name w:val="Normal (Web)"/>
    <w:basedOn w:val="Standaard"/>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jstalinea">
    <w:name w:val="List Paragraph"/>
    <w:basedOn w:val="Standaard"/>
    <w:uiPriority w:val="34"/>
    <w:qFormat w:val="1"/>
    <w:rsid w:val="00E8126A"/>
    <w:pPr>
      <w:ind w:left="720"/>
      <w:contextualSpacing w:val="1"/>
    </w:pPr>
  </w:style>
  <w:style w:type="paragraph" w:styleId="Koptekst">
    <w:name w:val="header"/>
    <w:basedOn w:val="Standaard"/>
    <w:link w:val="KoptekstChar"/>
    <w:uiPriority w:val="99"/>
    <w:unhideWhenUsed w:val="1"/>
    <w:rsid w:val="003D1BB5"/>
    <w:pPr>
      <w:tabs>
        <w:tab w:val="center" w:pos="4513"/>
        <w:tab w:val="right" w:pos="9026"/>
      </w:tabs>
      <w:spacing w:line="240" w:lineRule="auto"/>
    </w:pPr>
  </w:style>
  <w:style w:type="character" w:styleId="KoptekstChar" w:customStyle="1">
    <w:name w:val="Koptekst Char"/>
    <w:basedOn w:val="Standaardalinea-lettertype"/>
    <w:link w:val="Koptekst"/>
    <w:uiPriority w:val="99"/>
    <w:rsid w:val="003D1BB5"/>
  </w:style>
  <w:style w:type="paragraph" w:styleId="Voettekst">
    <w:name w:val="footer"/>
    <w:basedOn w:val="Standaard"/>
    <w:link w:val="VoettekstChar"/>
    <w:uiPriority w:val="99"/>
    <w:unhideWhenUsed w:val="1"/>
    <w:rsid w:val="003D1BB5"/>
    <w:pPr>
      <w:tabs>
        <w:tab w:val="center" w:pos="4513"/>
        <w:tab w:val="right" w:pos="9026"/>
      </w:tabs>
      <w:spacing w:line="240" w:lineRule="auto"/>
    </w:pPr>
  </w:style>
  <w:style w:type="character" w:styleId="VoettekstChar" w:customStyle="1">
    <w:name w:val="Voettekst Char"/>
    <w:basedOn w:val="Standaardalinea-lettertype"/>
    <w:link w:val="Voettekst"/>
    <w:uiPriority w:val="99"/>
    <w:rsid w:val="003D1BB5"/>
  </w:style>
  <w:style w:type="character" w:styleId="Verwijzingopmerking">
    <w:name w:val="annotation reference"/>
    <w:basedOn w:val="Standaardalinea-lettertype"/>
    <w:uiPriority w:val="99"/>
    <w:semiHidden w:val="1"/>
    <w:unhideWhenUsed w:val="1"/>
    <w:rsid w:val="0078155C"/>
    <w:rPr>
      <w:sz w:val="16"/>
      <w:szCs w:val="16"/>
    </w:rPr>
  </w:style>
  <w:style w:type="paragraph" w:styleId="Tekstopmerking">
    <w:name w:val="annotation text"/>
    <w:basedOn w:val="Standaard"/>
    <w:link w:val="TekstopmerkingChar"/>
    <w:uiPriority w:val="99"/>
    <w:semiHidden w:val="1"/>
    <w:unhideWhenUsed w:val="1"/>
    <w:rsid w:val="0078155C"/>
    <w:pPr>
      <w:spacing w:line="240" w:lineRule="auto"/>
    </w:pPr>
    <w:rPr>
      <w:sz w:val="20"/>
      <w:szCs w:val="20"/>
    </w:rPr>
  </w:style>
  <w:style w:type="character" w:styleId="TekstopmerkingChar" w:customStyle="1">
    <w:name w:val="Tekst opmerking Char"/>
    <w:basedOn w:val="Standaardalinea-lettertype"/>
    <w:link w:val="Tekstopmerking"/>
    <w:uiPriority w:val="99"/>
    <w:semiHidden w:val="1"/>
    <w:rsid w:val="0078155C"/>
    <w:rPr>
      <w:sz w:val="20"/>
      <w:szCs w:val="20"/>
    </w:rPr>
  </w:style>
  <w:style w:type="paragraph" w:styleId="Onderwerpvanopmerking">
    <w:name w:val="annotation subject"/>
    <w:basedOn w:val="Tekstopmerking"/>
    <w:next w:val="Tekstopmerking"/>
    <w:link w:val="OnderwerpvanopmerkingChar"/>
    <w:uiPriority w:val="99"/>
    <w:semiHidden w:val="1"/>
    <w:unhideWhenUsed w:val="1"/>
    <w:rsid w:val="0078155C"/>
    <w:rPr>
      <w:b w:val="1"/>
      <w:bCs w:val="1"/>
    </w:rPr>
  </w:style>
  <w:style w:type="character" w:styleId="OnderwerpvanopmerkingChar" w:customStyle="1">
    <w:name w:val="Onderwerp van opmerking Char"/>
    <w:basedOn w:val="TekstopmerkingChar"/>
    <w:link w:val="Onderwerpvanopmerking"/>
    <w:uiPriority w:val="99"/>
    <w:semiHidden w:val="1"/>
    <w:rsid w:val="0078155C"/>
    <w:rPr>
      <w:b w:val="1"/>
      <w:bCs w:val="1"/>
      <w:sz w:val="20"/>
      <w:szCs w:val="20"/>
    </w:rPr>
  </w:style>
  <w:style w:type="paragraph" w:styleId="p1" w:customStyle="1">
    <w:name w:val="p1"/>
    <w:basedOn w:val="Standaard"/>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s1" w:customStyle="1">
    <w:name w:val="s1"/>
    <w:basedOn w:val="Standaardalinea-lettertype"/>
    <w:rsid w:val="00CA5AC6"/>
  </w:style>
  <w:style w:type="paragraph" w:styleId="li1" w:customStyle="1">
    <w:name w:val="li1"/>
    <w:basedOn w:val="Standaard"/>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p2" w:customStyle="1">
    <w:name w:val="p2"/>
    <w:basedOn w:val="Standaard"/>
    <w:rsid w:val="00CA5AC6"/>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Hyperlink">
    <w:name w:val="Hyperlink"/>
    <w:basedOn w:val="Standaardalinea-lettertype"/>
    <w:uiPriority w:val="99"/>
    <w:semiHidden w:val="1"/>
    <w:unhideWhenUsed w:val="1"/>
    <w:rsid w:val="00CA5AC6"/>
    <w:rPr>
      <w:color w:val="0000ff"/>
      <w:u w:val="single"/>
    </w:rPr>
  </w:style>
  <w:style w:type="character" w:styleId="apple-converted-space" w:customStyle="1">
    <w:name w:val="apple-converted-space"/>
    <w:basedOn w:val="Standaardalinea-lettertype"/>
    <w:rsid w:val="00CA5AC6"/>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Light-regular.ttf"/><Relationship Id="rId2" Type="http://schemas.openxmlformats.org/officeDocument/2006/relationships/font" Target="fonts/NunitoSansLight-bold.ttf"/><Relationship Id="rId3" Type="http://schemas.openxmlformats.org/officeDocument/2006/relationships/font" Target="fonts/NunitoSansLight-italic.ttf"/><Relationship Id="rId4" Type="http://schemas.openxmlformats.org/officeDocument/2006/relationships/font" Target="fonts/NunitoSansLight-boldItalic.ttf"/><Relationship Id="rId10" Type="http://schemas.openxmlformats.org/officeDocument/2006/relationships/font" Target="fonts/NunitoSans-boldItalic.ttf"/><Relationship Id="rId9" Type="http://schemas.openxmlformats.org/officeDocument/2006/relationships/font" Target="fonts/NunitoSans-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NunitoSans-regular.ttf"/><Relationship Id="rId8" Type="http://schemas.openxmlformats.org/officeDocument/2006/relationships/font" Target="fonts/NunitoSan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cHFkjFjeT7gnJYICJcj6+xK95g==">CgMxLjA4AHIhMTZhUW5KMlRFMTlfTlNwX25SdEV4dGpwd1ZiMm1oSnRr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2023-07-20T14:14:00Z</dcterms:created>
  <dc:creator>Saskia de Klerk</dc:creator>
</cp:coreProperties>
</file>